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002CA" w14:textId="77777777" w:rsidR="00CB1B5E" w:rsidRDefault="00BA0957">
      <w:pPr>
        <w:ind w:left="0"/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t xml:space="preserve">                         </w:t>
      </w:r>
      <w:r>
        <w:rPr>
          <w:noProof/>
          <w:sz w:val="24"/>
          <w:szCs w:val="24"/>
          <w:lang w:eastAsia="hr-HR"/>
        </w:rPr>
        <w:drawing>
          <wp:inline distT="0" distB="0" distL="0" distR="0" wp14:anchorId="2091F638" wp14:editId="1A9F8243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7EAE7" w14:textId="77777777" w:rsidR="00CB1B5E" w:rsidRDefault="00BA0957">
      <w:pPr>
        <w:ind w:left="0" w:firstLine="708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REPUBLIKA HRVATSKA</w:t>
      </w:r>
    </w:p>
    <w:p w14:paraId="0A7B92DD" w14:textId="77777777" w:rsidR="00CB1B5E" w:rsidRDefault="00BA0957">
      <w:pPr>
        <w:ind w:left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KRAPINSKO-ZAGORSKA ŽUPANIJA</w:t>
      </w:r>
    </w:p>
    <w:p w14:paraId="41BDCDD3" w14:textId="77777777" w:rsidR="00CB1B5E" w:rsidRDefault="00BA0957">
      <w:pPr>
        <w:ind w:left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 GRAD PREGRADA</w:t>
      </w:r>
    </w:p>
    <w:p w14:paraId="298DF191" w14:textId="77777777" w:rsidR="00CB1B5E" w:rsidRDefault="00BA0957">
      <w:pPr>
        <w:ind w:left="0" w:firstLine="708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 xml:space="preserve">    GRADSKO VIJEĆE</w:t>
      </w:r>
    </w:p>
    <w:p w14:paraId="45792051" w14:textId="77777777" w:rsidR="00CB1B5E" w:rsidRDefault="00CB1B5E">
      <w:pPr>
        <w:ind w:left="0"/>
        <w:rPr>
          <w:sz w:val="24"/>
          <w:szCs w:val="24"/>
        </w:rPr>
      </w:pPr>
    </w:p>
    <w:p w14:paraId="52D998B1" w14:textId="124F2E77" w:rsidR="00CB1B5E" w:rsidRDefault="00BA0957">
      <w:pPr>
        <w:ind w:left="0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KLASA:  </w:t>
      </w:r>
      <w:r w:rsidRPr="00BA0957">
        <w:rPr>
          <w:sz w:val="24"/>
          <w:szCs w:val="24"/>
        </w:rPr>
        <w:t>601-01/2</w:t>
      </w:r>
      <w:r w:rsidR="00B52205">
        <w:rPr>
          <w:sz w:val="24"/>
          <w:szCs w:val="24"/>
        </w:rPr>
        <w:t>4</w:t>
      </w:r>
      <w:r w:rsidRPr="00BA0957">
        <w:rPr>
          <w:sz w:val="24"/>
          <w:szCs w:val="24"/>
        </w:rPr>
        <w:t>-01/21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</w:p>
    <w:p w14:paraId="00C3B345" w14:textId="3880CEDA" w:rsidR="00CB1B5E" w:rsidRDefault="00BA0957">
      <w:pPr>
        <w:ind w:left="0"/>
        <w:rPr>
          <w:color w:val="FF0000"/>
          <w:sz w:val="24"/>
          <w:szCs w:val="24"/>
        </w:rPr>
      </w:pPr>
      <w:r>
        <w:rPr>
          <w:sz w:val="24"/>
          <w:szCs w:val="24"/>
        </w:rPr>
        <w:t>URBROJ: 2140-5-01-2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-0</w:t>
      </w:r>
      <w:r w:rsidR="00BB2274">
        <w:rPr>
          <w:sz w:val="24"/>
          <w:szCs w:val="24"/>
        </w:rPr>
        <w:t>4</w:t>
      </w:r>
    </w:p>
    <w:p w14:paraId="6EC0FFEE" w14:textId="45A5E1B7" w:rsidR="00CB1B5E" w:rsidRPr="00910FDD" w:rsidRDefault="00BA0957">
      <w:pPr>
        <w:ind w:left="0"/>
        <w:rPr>
          <w:sz w:val="24"/>
          <w:szCs w:val="24"/>
        </w:rPr>
      </w:pPr>
      <w:r w:rsidRPr="00910FDD">
        <w:rPr>
          <w:sz w:val="24"/>
          <w:szCs w:val="24"/>
        </w:rPr>
        <w:t xml:space="preserve">Pregrada, </w:t>
      </w:r>
      <w:r w:rsidR="00910FDD" w:rsidRPr="00910FDD">
        <w:rPr>
          <w:sz w:val="24"/>
          <w:szCs w:val="24"/>
        </w:rPr>
        <w:t>11. prosinca</w:t>
      </w:r>
      <w:r w:rsidRPr="00910FDD">
        <w:rPr>
          <w:sz w:val="24"/>
          <w:szCs w:val="24"/>
        </w:rPr>
        <w:t xml:space="preserve"> 202</w:t>
      </w:r>
      <w:r w:rsidR="00B52205" w:rsidRPr="00910FDD">
        <w:rPr>
          <w:sz w:val="24"/>
          <w:szCs w:val="24"/>
        </w:rPr>
        <w:t>4</w:t>
      </w:r>
      <w:r w:rsidRPr="00910FDD">
        <w:rPr>
          <w:sz w:val="24"/>
          <w:szCs w:val="24"/>
        </w:rPr>
        <w:t>.</w:t>
      </w:r>
    </w:p>
    <w:p w14:paraId="7D27518F" w14:textId="77777777" w:rsidR="00CB1B5E" w:rsidRDefault="00CB1B5E">
      <w:pPr>
        <w:ind w:left="0"/>
        <w:rPr>
          <w:sz w:val="24"/>
          <w:szCs w:val="24"/>
        </w:rPr>
      </w:pPr>
    </w:p>
    <w:p w14:paraId="49E817B2" w14:textId="77777777" w:rsidR="00CB1B5E" w:rsidRDefault="00CB1B5E">
      <w:pPr>
        <w:ind w:left="0"/>
        <w:rPr>
          <w:sz w:val="24"/>
          <w:szCs w:val="24"/>
        </w:rPr>
      </w:pPr>
    </w:p>
    <w:p w14:paraId="67E1D763" w14:textId="577B1351" w:rsidR="00CB1B5E" w:rsidRPr="00910FDD" w:rsidRDefault="00BA0957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Temeljem članka 32. Statuta Grada Pregrade („Službeni glasnik Krapinsko-zagorske županije“ br. 6/13, 17/13, 7/18, 16/18- pročišćeni tekst, 5/20, 8/21, 38/22</w:t>
      </w:r>
      <w:r w:rsidR="00E767F3">
        <w:rPr>
          <w:sz w:val="24"/>
          <w:szCs w:val="24"/>
        </w:rPr>
        <w:t>, 40/23</w:t>
      </w:r>
      <w:r>
        <w:rPr>
          <w:sz w:val="24"/>
          <w:szCs w:val="24"/>
        </w:rPr>
        <w:t>), a povodom razmatranja Godišnjeg</w:t>
      </w:r>
      <w:r>
        <w:t xml:space="preserve"> </w:t>
      </w:r>
      <w:r>
        <w:rPr>
          <w:sz w:val="24"/>
          <w:szCs w:val="24"/>
        </w:rPr>
        <w:t>plana i programa</w:t>
      </w:r>
      <w:r w:rsidR="00B52205">
        <w:rPr>
          <w:sz w:val="24"/>
          <w:szCs w:val="24"/>
        </w:rPr>
        <w:t xml:space="preserve"> odgojno- obrazovnog</w:t>
      </w:r>
      <w:r>
        <w:rPr>
          <w:sz w:val="24"/>
          <w:szCs w:val="24"/>
        </w:rPr>
        <w:t xml:space="preserve"> rada Dječjeg vrtića „Naša radost“ Pregrada za </w:t>
      </w:r>
      <w:r w:rsidR="00B52205">
        <w:rPr>
          <w:sz w:val="24"/>
          <w:szCs w:val="24"/>
        </w:rPr>
        <w:t>pedagošku</w:t>
      </w:r>
      <w:r>
        <w:rPr>
          <w:sz w:val="24"/>
          <w:szCs w:val="24"/>
        </w:rPr>
        <w:t xml:space="preserve"> 202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./202</w:t>
      </w:r>
      <w:r w:rsidR="00B52205">
        <w:rPr>
          <w:sz w:val="24"/>
          <w:szCs w:val="24"/>
        </w:rPr>
        <w:t>5</w:t>
      </w:r>
      <w:r>
        <w:rPr>
          <w:sz w:val="24"/>
          <w:szCs w:val="24"/>
        </w:rPr>
        <w:t xml:space="preserve">. godinu, Gradsko vijeće Grada Pregrade </w:t>
      </w:r>
      <w:r w:rsidRPr="00910FDD">
        <w:rPr>
          <w:sz w:val="24"/>
          <w:szCs w:val="24"/>
        </w:rPr>
        <w:t xml:space="preserve">na </w:t>
      </w:r>
      <w:r w:rsidR="00B52205" w:rsidRPr="00910FDD">
        <w:rPr>
          <w:sz w:val="24"/>
          <w:szCs w:val="24"/>
        </w:rPr>
        <w:t>23</w:t>
      </w:r>
      <w:r w:rsidRPr="00910FDD">
        <w:rPr>
          <w:sz w:val="24"/>
          <w:szCs w:val="24"/>
        </w:rPr>
        <w:t xml:space="preserve">. sjednici održanoj  </w:t>
      </w:r>
      <w:r w:rsidR="00910FDD" w:rsidRPr="00910FDD">
        <w:rPr>
          <w:sz w:val="24"/>
          <w:szCs w:val="24"/>
        </w:rPr>
        <w:t>11.12.</w:t>
      </w:r>
      <w:r w:rsidRPr="00910FDD">
        <w:rPr>
          <w:sz w:val="24"/>
          <w:szCs w:val="24"/>
        </w:rPr>
        <w:t>202</w:t>
      </w:r>
      <w:r w:rsidR="00B52205" w:rsidRPr="00910FDD">
        <w:rPr>
          <w:sz w:val="24"/>
          <w:szCs w:val="24"/>
        </w:rPr>
        <w:t>4</w:t>
      </w:r>
      <w:r w:rsidRPr="00910FDD">
        <w:rPr>
          <w:sz w:val="24"/>
          <w:szCs w:val="24"/>
        </w:rPr>
        <w:t>. godine donijelo je sljedeći</w:t>
      </w:r>
    </w:p>
    <w:p w14:paraId="5E10D4FE" w14:textId="77777777" w:rsidR="00CB1B5E" w:rsidRPr="00910FDD" w:rsidRDefault="00CB1B5E">
      <w:pPr>
        <w:ind w:left="0"/>
        <w:rPr>
          <w:sz w:val="24"/>
          <w:szCs w:val="24"/>
        </w:rPr>
      </w:pPr>
    </w:p>
    <w:p w14:paraId="46C800EB" w14:textId="77777777" w:rsidR="00CB1B5E" w:rsidRDefault="00CB1B5E">
      <w:pPr>
        <w:ind w:left="0"/>
        <w:rPr>
          <w:sz w:val="24"/>
          <w:szCs w:val="24"/>
        </w:rPr>
      </w:pPr>
    </w:p>
    <w:p w14:paraId="01D81FC0" w14:textId="77777777" w:rsidR="00CB1B5E" w:rsidRDefault="00BA0957">
      <w:pPr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ZAKLJUČAK</w:t>
      </w:r>
    </w:p>
    <w:p w14:paraId="5B46BD33" w14:textId="77777777" w:rsidR="00CB1B5E" w:rsidRDefault="00CB1B5E">
      <w:pPr>
        <w:ind w:left="0"/>
        <w:rPr>
          <w:sz w:val="24"/>
          <w:szCs w:val="24"/>
        </w:rPr>
      </w:pPr>
    </w:p>
    <w:p w14:paraId="43D52D10" w14:textId="77777777" w:rsidR="00CB1B5E" w:rsidRDefault="00CB1B5E">
      <w:pPr>
        <w:ind w:left="0"/>
        <w:rPr>
          <w:sz w:val="24"/>
          <w:szCs w:val="24"/>
        </w:rPr>
      </w:pPr>
    </w:p>
    <w:p w14:paraId="642E9FFE" w14:textId="066A29EC" w:rsidR="00CB1B5E" w:rsidRDefault="00BA0957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Usvaja se Godišnji plan i program</w:t>
      </w:r>
      <w:r w:rsidR="00B52205">
        <w:rPr>
          <w:sz w:val="24"/>
          <w:szCs w:val="24"/>
        </w:rPr>
        <w:t xml:space="preserve"> odgojno- obrazovnog</w:t>
      </w:r>
      <w:r>
        <w:rPr>
          <w:sz w:val="24"/>
          <w:szCs w:val="24"/>
        </w:rPr>
        <w:t xml:space="preserve"> rada Dječjeg vrtića „Naša radost“ Pregrada za </w:t>
      </w:r>
      <w:r w:rsidR="00B52205">
        <w:rPr>
          <w:sz w:val="24"/>
          <w:szCs w:val="24"/>
        </w:rPr>
        <w:t>pedagošku</w:t>
      </w:r>
      <w:r>
        <w:rPr>
          <w:sz w:val="24"/>
          <w:szCs w:val="24"/>
        </w:rPr>
        <w:t xml:space="preserve"> 202</w:t>
      </w:r>
      <w:r w:rsidR="00B52205">
        <w:rPr>
          <w:sz w:val="24"/>
          <w:szCs w:val="24"/>
        </w:rPr>
        <w:t>4</w:t>
      </w:r>
      <w:r>
        <w:rPr>
          <w:sz w:val="24"/>
          <w:szCs w:val="24"/>
        </w:rPr>
        <w:t>./202</w:t>
      </w:r>
      <w:r w:rsidR="00B52205">
        <w:rPr>
          <w:sz w:val="24"/>
          <w:szCs w:val="24"/>
        </w:rPr>
        <w:t>5</w:t>
      </w:r>
      <w:r>
        <w:rPr>
          <w:sz w:val="24"/>
          <w:szCs w:val="24"/>
        </w:rPr>
        <w:t>. godinu u predloženom tekstu.</w:t>
      </w:r>
    </w:p>
    <w:p w14:paraId="6BBCC3AA" w14:textId="77777777" w:rsidR="00CB1B5E" w:rsidRDefault="00CB1B5E">
      <w:pPr>
        <w:ind w:left="0"/>
        <w:rPr>
          <w:sz w:val="24"/>
          <w:szCs w:val="24"/>
        </w:rPr>
      </w:pPr>
    </w:p>
    <w:p w14:paraId="43AB3C48" w14:textId="77777777" w:rsidR="00CB1B5E" w:rsidRDefault="00CB1B5E">
      <w:pPr>
        <w:ind w:left="0"/>
        <w:rPr>
          <w:sz w:val="24"/>
          <w:szCs w:val="24"/>
        </w:rPr>
      </w:pPr>
    </w:p>
    <w:p w14:paraId="1B3462CF" w14:textId="77777777" w:rsidR="00CB1B5E" w:rsidRDefault="00CB1B5E">
      <w:pPr>
        <w:ind w:left="0"/>
        <w:rPr>
          <w:sz w:val="24"/>
          <w:szCs w:val="24"/>
        </w:rPr>
      </w:pPr>
    </w:p>
    <w:p w14:paraId="43BF7212" w14:textId="77777777" w:rsidR="00CB1B5E" w:rsidRDefault="00CB1B5E">
      <w:pPr>
        <w:ind w:left="0"/>
        <w:rPr>
          <w:sz w:val="24"/>
          <w:szCs w:val="24"/>
        </w:rPr>
      </w:pPr>
    </w:p>
    <w:p w14:paraId="2287F256" w14:textId="77777777" w:rsidR="00CB1B5E" w:rsidRDefault="00BA0957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14:paraId="54687FE5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PREDSJEDNICA</w:t>
      </w:r>
    </w:p>
    <w:p w14:paraId="47FF45F0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GRADSKOG VIJEĆA</w:t>
      </w:r>
    </w:p>
    <w:p w14:paraId="272AE88C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14:paraId="34280CF7" w14:textId="77777777" w:rsidR="00CB1B5E" w:rsidRDefault="00BA0957">
      <w:pPr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Vesna Petek</w:t>
      </w:r>
    </w:p>
    <w:p w14:paraId="7F862BDB" w14:textId="77777777" w:rsidR="00CB1B5E" w:rsidRDefault="00CB1B5E">
      <w:pPr>
        <w:jc w:val="right"/>
        <w:rPr>
          <w:sz w:val="24"/>
          <w:szCs w:val="24"/>
        </w:rPr>
      </w:pPr>
    </w:p>
    <w:p w14:paraId="594D5F60" w14:textId="77777777" w:rsidR="00CB1B5E" w:rsidRDefault="00CB1B5E">
      <w:pPr>
        <w:ind w:left="0"/>
        <w:rPr>
          <w:sz w:val="24"/>
          <w:szCs w:val="24"/>
        </w:rPr>
      </w:pPr>
    </w:p>
    <w:p w14:paraId="0850D898" w14:textId="77777777" w:rsidR="00CB1B5E" w:rsidRDefault="00CB1B5E"/>
    <w:sectPr w:rsidR="00CB1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04916"/>
    <w:multiLevelType w:val="hybridMultilevel"/>
    <w:tmpl w:val="6A76B5E2"/>
    <w:lvl w:ilvl="0" w:tplc="9B3A8E6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num w:numId="1" w16cid:durableId="92924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5E"/>
    <w:rsid w:val="000473C1"/>
    <w:rsid w:val="00190A6C"/>
    <w:rsid w:val="00321D3C"/>
    <w:rsid w:val="004F69B4"/>
    <w:rsid w:val="005E76F6"/>
    <w:rsid w:val="00910FDD"/>
    <w:rsid w:val="00B52205"/>
    <w:rsid w:val="00BA0957"/>
    <w:rsid w:val="00BB2274"/>
    <w:rsid w:val="00CB1B5E"/>
    <w:rsid w:val="00E7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C29A"/>
  <w15:chartTrackingRefBased/>
  <w15:docId w15:val="{8265DAD6-FC18-48BC-8582-F5CDD48F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885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15</cp:revision>
  <cp:lastPrinted>2024-12-12T07:43:00Z</cp:lastPrinted>
  <dcterms:created xsi:type="dcterms:W3CDTF">2021-10-15T12:07:00Z</dcterms:created>
  <dcterms:modified xsi:type="dcterms:W3CDTF">2024-12-12T07:43:00Z</dcterms:modified>
</cp:coreProperties>
</file>